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3CDC9677" w:rsidR="00C04690" w:rsidRPr="00BA5128" w:rsidRDefault="00C04690" w:rsidP="00C04690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 w:rsidR="00C17357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="00BA5128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bis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92267F">
        <w:rPr>
          <w:rFonts w:ascii="Arial" w:eastAsia="Malgun Gothic" w:hAnsi="Arial"/>
          <w:b/>
          <w:sz w:val="24"/>
          <w:szCs w:val="24"/>
          <w:lang w:eastAsia="zh-CN"/>
        </w:rPr>
        <w:t>R4-191267</w:t>
      </w:r>
      <w:r w:rsidR="00740014" w:rsidRPr="00740014">
        <w:rPr>
          <w:rFonts w:ascii="Arial" w:eastAsia="Malgun Gothic" w:hAnsi="Arial"/>
          <w:b/>
          <w:sz w:val="24"/>
          <w:szCs w:val="24"/>
          <w:lang w:eastAsia="zh-CN"/>
        </w:rPr>
        <w:t>5</w:t>
      </w:r>
    </w:p>
    <w:p w14:paraId="1284236F" w14:textId="1A1803B5" w:rsidR="00C04690" w:rsidRPr="00C04690" w:rsidRDefault="00BA5128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>
        <w:rPr>
          <w:rFonts w:ascii="Arial" w:eastAsia="宋体" w:hAnsi="Arial"/>
          <w:b/>
          <w:sz w:val="24"/>
          <w:lang w:eastAsia="zh-CN"/>
        </w:rPr>
        <w:t>Chongqing</w:t>
      </w:r>
      <w:r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lang w:eastAsia="zh-CN"/>
        </w:rPr>
        <w:t>China</w:t>
      </w:r>
      <w:r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lang w:eastAsia="zh-CN"/>
        </w:rPr>
        <w:t>14</w:t>
      </w:r>
      <w:r>
        <w:rPr>
          <w:rFonts w:ascii="Arial" w:hAnsi="Arial"/>
          <w:b/>
          <w:sz w:val="24"/>
          <w:lang w:eastAsia="zh-CN"/>
        </w:rPr>
        <w:t xml:space="preserve"> - </w:t>
      </w:r>
      <w:r>
        <w:rPr>
          <w:rFonts w:ascii="Arial" w:eastAsia="宋体" w:hAnsi="Arial"/>
          <w:b/>
          <w:sz w:val="24"/>
          <w:lang w:eastAsia="zh-CN"/>
        </w:rPr>
        <w:t>18</w:t>
      </w:r>
      <w:r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lang w:eastAsia="zh-CN"/>
        </w:rPr>
        <w:t>Oct</w:t>
      </w:r>
      <w:r>
        <w:rPr>
          <w:rFonts w:ascii="Arial" w:hAnsi="Arial"/>
          <w:b/>
          <w:sz w:val="24"/>
          <w:lang w:eastAsia="zh-CN"/>
        </w:rPr>
        <w:t>, 2019</w:t>
      </w:r>
    </w:p>
    <w:p w14:paraId="7250108B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21437337" w:rsidR="00C04690" w:rsidRPr="00C04690" w:rsidRDefault="00171C27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12214E">
              <w:rPr>
                <w:rFonts w:ascii="Arial" w:eastAsia="Malgun Gothic" w:hAnsi="Arial"/>
                <w:i/>
                <w:noProof/>
                <w:sz w:val="14"/>
              </w:rPr>
              <w:t>CR-Form-v12.0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28E3AE8" w:rsidR="00C04690" w:rsidRPr="00DB6FB6" w:rsidRDefault="00C04690" w:rsidP="00DB6FB6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DB6FB6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5335B642" w:rsidR="00C04690" w:rsidRPr="00C04690" w:rsidRDefault="00C04690" w:rsidP="00BA5128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BA5128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3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493FDF35" w:rsidR="00C04690" w:rsidRPr="00C04690" w:rsidRDefault="00C04690" w:rsidP="008530C7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Update of </w:t>
            </w:r>
            <w:r w:rsidR="008530C7" w:rsidRPr="008530C7">
              <w:rPr>
                <w:rFonts w:ascii="Arial" w:eastAsiaTheme="minorEastAsia" w:hAnsi="Arial" w:hint="eastAsia"/>
                <w:noProof/>
                <w:lang w:eastAsia="zh-CN"/>
              </w:rPr>
              <w:t>conducted test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requirement</w:t>
            </w:r>
            <w:r w:rsidRPr="008530C7">
              <w:rPr>
                <w:rFonts w:ascii="Arial" w:eastAsia="Malgun Gothic" w:hAnsi="Arial" w:hint="eastAsia"/>
                <w:noProof/>
                <w:lang w:eastAsia="zh-CN"/>
              </w:rPr>
              <w:t>s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for DFT-s-OFDM based PUSCH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3529906C" w:rsidR="00C04690" w:rsidRPr="00C04690" w:rsidRDefault="00C04690" w:rsidP="00BA5128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BA5128">
              <w:rPr>
                <w:rFonts w:ascii="Arial" w:eastAsiaTheme="minorEastAsia" w:hAnsi="Arial" w:hint="eastAsia"/>
                <w:noProof/>
                <w:lang w:eastAsia="zh-CN"/>
              </w:rPr>
              <w:t>10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/>
                <w:noProof/>
                <w:lang w:eastAsia="zh-CN"/>
              </w:rPr>
              <w:t>01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8530C7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56DDF94C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 xml:space="preserve">Update the </w:t>
            </w:r>
            <w:r w:rsidR="00363233" w:rsidRPr="008530C7">
              <w:rPr>
                <w:rFonts w:eastAsiaTheme="minorEastAsia" w:hint="eastAsia"/>
                <w:noProof/>
                <w:lang w:eastAsia="zh-CN"/>
              </w:rPr>
              <w:t>conducted test</w:t>
            </w:r>
            <w:r w:rsidR="00363233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requirements for </w:t>
            </w:r>
            <w:r w:rsidRPr="008530C7">
              <w:rPr>
                <w:rFonts w:eastAsiaTheme="minorEastAsia"/>
                <w:noProof/>
                <w:lang w:eastAsia="zh-CN"/>
              </w:rPr>
              <w:t>PUSCH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/>
                <w:noProof/>
                <w:lang w:eastAsia="zh-CN"/>
              </w:rPr>
              <w:t>DFT-s-OFDM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waveform</w:t>
            </w:r>
            <w:r w:rsidRPr="008530C7">
              <w:rPr>
                <w:rFonts w:eastAsiaTheme="minor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8530C7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8530C7" w:rsidRPr="008530C7" w:rsidRDefault="008530C7" w:rsidP="008530C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2B118" w14:textId="18DCFDC1" w:rsidR="00C17357" w:rsidRPr="00C17357" w:rsidRDefault="00DF4427" w:rsidP="00C17357">
            <w:pPr>
              <w:pStyle w:val="CRCoverPage"/>
              <w:numPr>
                <w:ilvl w:val="0"/>
                <w:numId w:val="78"/>
              </w:numPr>
              <w:spacing w:after="0"/>
            </w:pPr>
            <w:r>
              <w:rPr>
                <w:rFonts w:eastAsia="等线" w:hint="eastAsia"/>
                <w:noProof/>
                <w:lang w:eastAsia="zh-CN"/>
              </w:rPr>
              <w:t xml:space="preserve">Add </w:t>
            </w:r>
            <w:r w:rsidR="00C17357">
              <w:rPr>
                <w:rFonts w:eastAsia="等线" w:hint="eastAsia"/>
                <w:noProof/>
                <w:lang w:eastAsia="zh-CN"/>
              </w:rPr>
              <w:t>the duplex mode in the test parameter table</w:t>
            </w:r>
          </w:p>
          <w:p w14:paraId="70739D4A" w14:textId="4150B033" w:rsidR="008530C7" w:rsidRPr="00C17357" w:rsidRDefault="008530C7" w:rsidP="00C17357">
            <w:pPr>
              <w:pStyle w:val="CRCoverPage"/>
              <w:numPr>
                <w:ilvl w:val="0"/>
                <w:numId w:val="78"/>
              </w:numPr>
              <w:spacing w:after="0"/>
            </w:pPr>
            <w:r w:rsidRPr="00C17357">
              <w:rPr>
                <w:rFonts w:eastAsiaTheme="minorEastAsia"/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8530C7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0A8DF90E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591449B6" w:rsidR="00C04690" w:rsidRPr="00C04690" w:rsidRDefault="00C04690" w:rsidP="00AB5F46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8.2.2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21B53D8B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106BEAF" w:rsidR="00C04690" w:rsidRPr="00C04690" w:rsidRDefault="00FD68D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ACE1A76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71C27" w14:paraId="6D63A5E5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B7F67" w14:textId="77777777" w:rsidR="00171C27" w:rsidRDefault="00171C27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4DFC" w14:textId="77777777" w:rsidR="00171C27" w:rsidRDefault="00171C27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26F35AF6" w14:textId="259C2CA9" w:rsidR="00625598" w:rsidRPr="00625598" w:rsidRDefault="00625598" w:rsidP="00625598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bookmarkStart w:id="0" w:name="_Toc5282897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7FB0AFF" w14:textId="77777777" w:rsidR="00886A18" w:rsidRPr="004C5EF0" w:rsidRDefault="00886A18" w:rsidP="00886A18">
      <w:pPr>
        <w:pStyle w:val="3"/>
        <w:rPr>
          <w:lang w:eastAsia="zh-CN"/>
        </w:rPr>
      </w:pPr>
      <w:bookmarkStart w:id="1" w:name="_Toc13084614"/>
      <w:bookmarkEnd w:id="0"/>
      <w:r w:rsidRPr="004C5EF0">
        <w:t>8.2.</w:t>
      </w:r>
      <w:r w:rsidRPr="004C5EF0">
        <w:rPr>
          <w:lang w:eastAsia="zh-CN"/>
        </w:rPr>
        <w:t>2</w:t>
      </w:r>
      <w:r w:rsidRPr="004C5EF0">
        <w:tab/>
        <w:t xml:space="preserve">Performance requirements for PUSCH </w:t>
      </w:r>
      <w:r w:rsidRPr="004C5EF0">
        <w:rPr>
          <w:lang w:eastAsia="zh-CN"/>
        </w:rPr>
        <w:t xml:space="preserve">with </w:t>
      </w:r>
      <w:r w:rsidRPr="004C5EF0">
        <w:rPr>
          <w:rFonts w:eastAsia="Malgun Gothic"/>
        </w:rPr>
        <w:t xml:space="preserve">transform </w:t>
      </w:r>
      <w:r w:rsidRPr="004C5EF0">
        <w:rPr>
          <w:lang w:eastAsia="zh-CN"/>
        </w:rPr>
        <w:t>precoding enabled</w:t>
      </w:r>
      <w:bookmarkEnd w:id="1"/>
    </w:p>
    <w:p w14:paraId="34E1B45A" w14:textId="77777777" w:rsidR="00886A18" w:rsidRPr="004C5EF0" w:rsidRDefault="00886A18" w:rsidP="00886A18">
      <w:pPr>
        <w:pStyle w:val="4"/>
      </w:pPr>
      <w:bookmarkStart w:id="2" w:name="_Toc13084615"/>
      <w:r w:rsidRPr="004C5EF0">
        <w:t>8.2.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Definition and applicability</w:t>
      </w:r>
      <w:bookmarkEnd w:id="2"/>
    </w:p>
    <w:p w14:paraId="51D0A0C2" w14:textId="77777777" w:rsidR="00886A18" w:rsidRPr="004C5EF0" w:rsidRDefault="00886A18" w:rsidP="00886A18">
      <w:r w:rsidRPr="004C5EF0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4BB417EE" w14:textId="77777777" w:rsidR="00886A18" w:rsidRPr="004C5EF0" w:rsidRDefault="00886A18" w:rsidP="00886A18">
      <w:pPr>
        <w:rPr>
          <w:i/>
        </w:rPr>
      </w:pPr>
      <w:r w:rsidRPr="004C5EF0">
        <w:rPr>
          <w:lang w:eastAsia="zh-CN"/>
        </w:rPr>
        <w:t>Which specific test(s) are applicable to BS is based on the test applicability rules defined in subclause 8.1.2.</w:t>
      </w:r>
    </w:p>
    <w:p w14:paraId="5706DD0D" w14:textId="77777777" w:rsidR="00886A18" w:rsidRPr="004C5EF0" w:rsidRDefault="00886A18" w:rsidP="00886A18">
      <w:pPr>
        <w:pStyle w:val="4"/>
      </w:pPr>
      <w:bookmarkStart w:id="3" w:name="_Toc13084616"/>
      <w:r w:rsidRPr="004C5EF0">
        <w:t>8.2.</w:t>
      </w:r>
      <w:r w:rsidRPr="004C5EF0">
        <w:rPr>
          <w:lang w:eastAsia="zh-CN"/>
        </w:rPr>
        <w:t>2</w:t>
      </w:r>
      <w:r w:rsidRPr="004C5EF0">
        <w:t>.2</w:t>
      </w:r>
      <w:r w:rsidRPr="004C5EF0">
        <w:tab/>
        <w:t>Minimum Requirement</w:t>
      </w:r>
      <w:bookmarkEnd w:id="3"/>
    </w:p>
    <w:p w14:paraId="3D5B2286" w14:textId="77777777" w:rsidR="00886A18" w:rsidRPr="004C5EF0" w:rsidRDefault="00886A18" w:rsidP="00886A18">
      <w:r w:rsidRPr="004C5EF0">
        <w:t>The minimum requirement is in TS 38.104 [</w:t>
      </w:r>
      <w:r w:rsidRPr="004C5EF0">
        <w:rPr>
          <w:lang w:eastAsia="zh-CN"/>
        </w:rPr>
        <w:t>2</w:t>
      </w:r>
      <w:r w:rsidRPr="004C5EF0">
        <w:t>] subclause 8.2.2.</w:t>
      </w:r>
    </w:p>
    <w:p w14:paraId="6C48509C" w14:textId="77777777" w:rsidR="00886A18" w:rsidRPr="004C5EF0" w:rsidRDefault="00886A18" w:rsidP="00886A18">
      <w:pPr>
        <w:pStyle w:val="4"/>
      </w:pPr>
      <w:bookmarkStart w:id="4" w:name="_Toc13084617"/>
      <w:r w:rsidRPr="004C5EF0">
        <w:t>8.2.2.3</w:t>
      </w:r>
      <w:r w:rsidRPr="004C5EF0">
        <w:tab/>
        <w:t>Test Purpose</w:t>
      </w:r>
      <w:bookmarkEnd w:id="4"/>
    </w:p>
    <w:p w14:paraId="2D495A06" w14:textId="77777777" w:rsidR="00886A18" w:rsidRPr="004C5EF0" w:rsidRDefault="00886A18" w:rsidP="00886A18">
      <w:r w:rsidRPr="004C5EF0">
        <w:t>The test shall verify the receiver’s ability to achieve throughput under multipath fading propagation conditions for a given SNR.</w:t>
      </w:r>
    </w:p>
    <w:p w14:paraId="720F5A7D" w14:textId="77777777" w:rsidR="00886A18" w:rsidRPr="004C5EF0" w:rsidRDefault="00886A18" w:rsidP="00886A18">
      <w:pPr>
        <w:pStyle w:val="4"/>
      </w:pPr>
      <w:bookmarkStart w:id="5" w:name="_Toc13084618"/>
      <w:r w:rsidRPr="004C5EF0">
        <w:t>8.2.2.4</w:t>
      </w:r>
      <w:r w:rsidRPr="004C5EF0">
        <w:tab/>
        <w:t>Method of test</w:t>
      </w:r>
      <w:bookmarkEnd w:id="5"/>
    </w:p>
    <w:p w14:paraId="520F6419" w14:textId="77777777" w:rsidR="00886A18" w:rsidRPr="004C5EF0" w:rsidRDefault="00886A18" w:rsidP="00886A18">
      <w:pPr>
        <w:pStyle w:val="5"/>
      </w:pPr>
      <w:bookmarkStart w:id="6" w:name="_Toc13084619"/>
      <w:r w:rsidRPr="004C5EF0">
        <w:t>8.2.2.4.1</w:t>
      </w:r>
      <w:r w:rsidRPr="004C5EF0">
        <w:tab/>
        <w:t>Initial Conditions</w:t>
      </w:r>
      <w:bookmarkEnd w:id="6"/>
    </w:p>
    <w:p w14:paraId="337FE222" w14:textId="77777777" w:rsidR="00886A18" w:rsidRPr="004C5EF0" w:rsidRDefault="00886A18" w:rsidP="00886A18">
      <w:r w:rsidRPr="004C5EF0">
        <w:t>Test environment: Normal, see annex B.2.</w:t>
      </w:r>
    </w:p>
    <w:p w14:paraId="4C12FE07" w14:textId="2E94ECC4" w:rsidR="00886A18" w:rsidRPr="004C5EF0" w:rsidRDefault="00886A18" w:rsidP="00886A18">
      <w:r w:rsidRPr="004C5EF0">
        <w:t>RF channels to be tested</w:t>
      </w:r>
      <w:ins w:id="7" w:author="Shan2" w:date="2019-10-17T09:23:00Z">
        <w:r w:rsidR="005A6914" w:rsidRPr="005A6914">
          <w:t xml:space="preserve"> </w:t>
        </w:r>
        <w:r w:rsidR="005A6914">
          <w:t>for single carrier</w:t>
        </w:r>
      </w:ins>
      <w:bookmarkStart w:id="8" w:name="_GoBack"/>
      <w:bookmarkEnd w:id="8"/>
      <w:r w:rsidRPr="004C5EF0">
        <w:t>: M; see subclause 4.9.1.</w:t>
      </w:r>
    </w:p>
    <w:p w14:paraId="0FA83DEB" w14:textId="05B97BE0" w:rsidR="00886A18" w:rsidRPr="004C5EF0" w:rsidDel="00056E45" w:rsidRDefault="00886A18" w:rsidP="00886A18">
      <w:pPr>
        <w:rPr>
          <w:del w:id="9" w:author="Shan2" w:date="2019-10-17T09:17:00Z"/>
        </w:rPr>
      </w:pPr>
      <w:del w:id="10" w:author="Shan2" w:date="2019-10-17T09:17:00Z">
        <w:r w:rsidRPr="004C5EF0" w:rsidDel="00056E45">
          <w:delText>1)</w:delText>
        </w:r>
        <w:r w:rsidRPr="004C5EF0" w:rsidDel="00056E45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4C5EF0" w:rsidDel="00056E45">
          <w:rPr>
            <w:i/>
            <w:iCs/>
          </w:rPr>
          <w:delText>BS type 1-C</w:delText>
        </w:r>
        <w:r w:rsidRPr="004C5EF0" w:rsidDel="00056E45">
          <w:delText xml:space="preserve"> and </w:delText>
        </w:r>
        <w:r w:rsidRPr="004C5EF0" w:rsidDel="00056E45">
          <w:rPr>
            <w:i/>
            <w:iCs/>
          </w:rPr>
          <w:delText>type 1-H</w:delText>
        </w:r>
        <w:r w:rsidRPr="004C5EF0" w:rsidDel="00056E45">
          <w:delText xml:space="preserve"> respectively.</w:delText>
        </w:r>
      </w:del>
    </w:p>
    <w:p w14:paraId="445C1F03" w14:textId="77777777" w:rsidR="00886A18" w:rsidRPr="004C5EF0" w:rsidRDefault="00886A18" w:rsidP="00886A18">
      <w:pPr>
        <w:pStyle w:val="5"/>
      </w:pPr>
      <w:bookmarkStart w:id="11" w:name="_Toc13084620"/>
      <w:r w:rsidRPr="004C5EF0">
        <w:t>8.2.2.4.2</w:t>
      </w:r>
      <w:r w:rsidRPr="004C5EF0">
        <w:tab/>
        <w:t>Procedure</w:t>
      </w:r>
      <w:bookmarkEnd w:id="11"/>
    </w:p>
    <w:p w14:paraId="0ABE984E" w14:textId="77777777" w:rsidR="00056E45" w:rsidRPr="004C5EF0" w:rsidRDefault="00056E45" w:rsidP="00056E45">
      <w:pPr>
        <w:rPr>
          <w:ins w:id="12" w:author="Shan2" w:date="2019-10-17T09:17:00Z"/>
        </w:rPr>
      </w:pPr>
      <w:ins w:id="13" w:author="Shan2" w:date="2019-10-17T09:17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4C5EF0">
          <w:rPr>
            <w:i/>
            <w:iCs/>
          </w:rPr>
          <w:t>BS type 1-C</w:t>
        </w:r>
        <w:r w:rsidRPr="004C5EF0">
          <w:t xml:space="preserve"> and </w:t>
        </w:r>
        <w:r w:rsidRPr="004C5EF0">
          <w:rPr>
            <w:i/>
            <w:iCs/>
          </w:rPr>
          <w:t>type 1-H</w:t>
        </w:r>
        <w:r w:rsidRPr="004C5EF0">
          <w:t xml:space="preserve"> respectively.</w:t>
        </w:r>
      </w:ins>
    </w:p>
    <w:p w14:paraId="1D1E8A3D" w14:textId="1F5DCED3" w:rsidR="00886A18" w:rsidRPr="004C5EF0" w:rsidRDefault="00886A18" w:rsidP="00886A18">
      <w:del w:id="14" w:author="Shan2" w:date="2019-10-17T09:17:00Z">
        <w:r w:rsidRPr="004C5EF0" w:rsidDel="00056E45">
          <w:delText>1</w:delText>
        </w:r>
      </w:del>
      <w:ins w:id="15" w:author="Shan2" w:date="2019-10-17T09:17:00Z">
        <w:r w:rsidR="00056E45">
          <w:t>2</w:t>
        </w:r>
      </w:ins>
      <w:r w:rsidRPr="004C5EF0">
        <w:t>)</w:t>
      </w:r>
      <w:r w:rsidRPr="004C5EF0">
        <w:tab/>
        <w:t>Adjust the AWGN generator, according to the SCS and channel bandwidth, defined in table 8.2.2.4.2-1.</w:t>
      </w:r>
    </w:p>
    <w:p w14:paraId="37A9F8F6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rPr>
          <w:rFonts w:eastAsia="‚c‚e‚o“Á‘¾ƒSƒVƒbƒN‘Ì"/>
        </w:rPr>
        <w:t>Table 8.2.2.4.2-1: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886A18" w:rsidRPr="004C5EF0" w14:paraId="07C21F74" w14:textId="77777777" w:rsidTr="00D1183F">
        <w:trPr>
          <w:cantSplit/>
          <w:jc w:val="center"/>
        </w:trPr>
        <w:tc>
          <w:tcPr>
            <w:tcW w:w="2406" w:type="dxa"/>
          </w:tcPr>
          <w:p w14:paraId="0EC0D50E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16BA2BD7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7F30A1F5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886A18" w:rsidRPr="004C5EF0" w14:paraId="05F937D6" w14:textId="77777777" w:rsidTr="00D1183F">
        <w:trPr>
          <w:cantSplit/>
          <w:trHeight w:val="197"/>
          <w:jc w:val="center"/>
        </w:trPr>
        <w:tc>
          <w:tcPr>
            <w:tcW w:w="2406" w:type="dxa"/>
          </w:tcPr>
          <w:p w14:paraId="3D3D6AC0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83517C5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27DDE079" w14:textId="77777777" w:rsidR="00886A18" w:rsidRPr="004C5EF0" w:rsidRDefault="00886A18" w:rsidP="00D1183F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Theme="minorEastAsia" w:cs="v5.0.0"/>
                <w:lang w:eastAsia="zh-CN"/>
              </w:rPr>
              <w:t>-86.5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dBm / 4.5MHz</w:t>
            </w:r>
          </w:p>
        </w:tc>
      </w:tr>
      <w:tr w:rsidR="00886A18" w:rsidRPr="004C5EF0" w14:paraId="66C38320" w14:textId="77777777" w:rsidTr="00D1183F">
        <w:trPr>
          <w:cantSplit/>
          <w:trHeight w:val="70"/>
          <w:jc w:val="center"/>
        </w:trPr>
        <w:tc>
          <w:tcPr>
            <w:tcW w:w="2406" w:type="dxa"/>
          </w:tcPr>
          <w:p w14:paraId="44DFB0DC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490B087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4DD10542" w14:textId="77777777" w:rsidR="00886A18" w:rsidRPr="004C5EF0" w:rsidRDefault="00886A18" w:rsidP="00D1183F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Theme="minorEastAsia" w:cs="v5.0.0"/>
                <w:lang w:eastAsia="zh-CN"/>
              </w:rPr>
              <w:t>-83.6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dBm / 8.64MHz</w:t>
            </w:r>
          </w:p>
        </w:tc>
      </w:tr>
    </w:tbl>
    <w:p w14:paraId="758A4DC5" w14:textId="77777777" w:rsidR="00886A18" w:rsidRPr="004C5EF0" w:rsidRDefault="00886A18" w:rsidP="00886A18"/>
    <w:p w14:paraId="55D67507" w14:textId="3BBCBA70" w:rsidR="00886A18" w:rsidRPr="004C5EF0" w:rsidRDefault="00886A18" w:rsidP="00056E45">
      <w:pPr>
        <w:pPrChange w:id="16" w:author="Shan2" w:date="2019-10-17T09:17:00Z">
          <w:pPr>
            <w:tabs>
              <w:tab w:val="num" w:pos="737"/>
            </w:tabs>
            <w:ind w:left="738" w:hanging="454"/>
          </w:pPr>
        </w:pPrChange>
      </w:pPr>
      <w:del w:id="17" w:author="Shan2" w:date="2019-10-17T09:17:00Z">
        <w:r w:rsidRPr="004C5EF0" w:rsidDel="00056E45">
          <w:delText>2</w:delText>
        </w:r>
      </w:del>
      <w:ins w:id="18" w:author="Shan2" w:date="2019-10-17T09:17:00Z">
        <w:r w:rsidR="00056E45">
          <w:t>3</w:t>
        </w:r>
      </w:ins>
      <w:r w:rsidRPr="004C5EF0">
        <w:t>)</w:t>
      </w:r>
      <w:r w:rsidRPr="004C5EF0">
        <w:tab/>
        <w:t>The characteristics of the wanted signal shall be configured according to the corresponding UL reference measurement channel defined in annex A and the test parameters in table 8.2.2.4.2-2.</w:t>
      </w:r>
    </w:p>
    <w:p w14:paraId="1F546E21" w14:textId="77777777" w:rsidR="00886A18" w:rsidRPr="004C5EF0" w:rsidRDefault="00886A18" w:rsidP="00886A18">
      <w:pPr>
        <w:pStyle w:val="TH"/>
      </w:pPr>
      <w:r w:rsidRPr="004C5EF0">
        <w:lastRenderedPageBreak/>
        <w:t>Table 8.2.2.4.2-2: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86"/>
        <w:gridCol w:w="3174"/>
        <w:gridCol w:w="3897"/>
      </w:tblGrid>
      <w:tr w:rsidR="00886A18" w:rsidRPr="004C5EF0" w14:paraId="5A3202C3" w14:textId="77777777" w:rsidTr="00D1183F">
        <w:trPr>
          <w:jc w:val="center"/>
        </w:trPr>
        <w:tc>
          <w:tcPr>
            <w:tcW w:w="0" w:type="auto"/>
            <w:gridSpan w:val="2"/>
          </w:tcPr>
          <w:p w14:paraId="0511A0A3" w14:textId="77777777" w:rsidR="00886A18" w:rsidRPr="004C5EF0" w:rsidRDefault="00886A18" w:rsidP="00D1183F">
            <w:pPr>
              <w:pStyle w:val="TAH"/>
              <w:rPr>
                <w:rFonts w:eastAsia="宋体"/>
              </w:rPr>
            </w:pPr>
            <w:r w:rsidRPr="004C5EF0">
              <w:rPr>
                <w:rFonts w:eastAsia="宋体"/>
              </w:rPr>
              <w:t>Parameter</w:t>
            </w:r>
          </w:p>
        </w:tc>
        <w:tc>
          <w:tcPr>
            <w:tcW w:w="0" w:type="auto"/>
          </w:tcPr>
          <w:p w14:paraId="104C4CFB" w14:textId="77777777" w:rsidR="00886A18" w:rsidRPr="004C5EF0" w:rsidRDefault="00886A18" w:rsidP="00D1183F">
            <w:pPr>
              <w:pStyle w:val="TAH"/>
              <w:rPr>
                <w:rFonts w:eastAsia="宋体"/>
              </w:rPr>
            </w:pPr>
            <w:r w:rsidRPr="004C5EF0">
              <w:rPr>
                <w:rFonts w:eastAsia="宋体"/>
              </w:rPr>
              <w:t>Value</w:t>
            </w:r>
          </w:p>
        </w:tc>
      </w:tr>
      <w:tr w:rsidR="00886A18" w:rsidRPr="004C5EF0" w14:paraId="62464EB7" w14:textId="77777777" w:rsidTr="00D1183F">
        <w:trPr>
          <w:jc w:val="center"/>
        </w:trPr>
        <w:tc>
          <w:tcPr>
            <w:tcW w:w="0" w:type="auto"/>
            <w:gridSpan w:val="2"/>
          </w:tcPr>
          <w:p w14:paraId="4BA0DAEA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Transform precoding</w:t>
            </w:r>
          </w:p>
        </w:tc>
        <w:tc>
          <w:tcPr>
            <w:tcW w:w="0" w:type="auto"/>
          </w:tcPr>
          <w:p w14:paraId="74FB284F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>Enabled</w:t>
            </w:r>
          </w:p>
        </w:tc>
      </w:tr>
      <w:tr w:rsidR="00886A18" w:rsidRPr="004C5EF0" w14:paraId="42B51E59" w14:textId="77777777" w:rsidTr="00D1183F">
        <w:trPr>
          <w:jc w:val="center"/>
        </w:trPr>
        <w:tc>
          <w:tcPr>
            <w:tcW w:w="0" w:type="auto"/>
            <w:gridSpan w:val="2"/>
          </w:tcPr>
          <w:p w14:paraId="3E46B199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Uplink</w:t>
            </w:r>
            <w:r w:rsidRPr="004C5EF0">
              <w:rPr>
                <w:rFonts w:eastAsia="宋体"/>
                <w:lang w:eastAsia="zh-CN"/>
              </w:rPr>
              <w:t>-</w:t>
            </w:r>
            <w:r w:rsidRPr="004C5EF0">
              <w:rPr>
                <w:rFonts w:eastAsia="宋体"/>
              </w:rPr>
              <w:t>downlink allocation for TDD</w:t>
            </w:r>
          </w:p>
        </w:tc>
        <w:tc>
          <w:tcPr>
            <w:tcW w:w="0" w:type="auto"/>
          </w:tcPr>
          <w:p w14:paraId="391822BC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15 kHz SCS:</w:t>
            </w:r>
          </w:p>
          <w:p w14:paraId="6DF94C3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3D1S1U, S=10D:2G:2U</w:t>
            </w:r>
          </w:p>
          <w:p w14:paraId="0FED52CA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30 kHz SCS:</w:t>
            </w:r>
          </w:p>
          <w:p w14:paraId="1E8DD871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7D1S2U, S=6D:4G:4U</w:t>
            </w:r>
          </w:p>
        </w:tc>
      </w:tr>
      <w:tr w:rsidR="00886A18" w:rsidRPr="004C5EF0" w14:paraId="02462FBC" w14:textId="77777777" w:rsidTr="00D1183F">
        <w:trPr>
          <w:jc w:val="center"/>
        </w:trPr>
        <w:tc>
          <w:tcPr>
            <w:tcW w:w="0" w:type="auto"/>
            <w:vMerge w:val="restart"/>
          </w:tcPr>
          <w:p w14:paraId="395A181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HARQ</w:t>
            </w:r>
          </w:p>
        </w:tc>
        <w:tc>
          <w:tcPr>
            <w:tcW w:w="0" w:type="auto"/>
          </w:tcPr>
          <w:p w14:paraId="505C244B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Maximum number of HARQ transmissions</w:t>
            </w:r>
          </w:p>
        </w:tc>
        <w:tc>
          <w:tcPr>
            <w:tcW w:w="0" w:type="auto"/>
          </w:tcPr>
          <w:p w14:paraId="79E93293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4</w:t>
            </w:r>
          </w:p>
        </w:tc>
      </w:tr>
      <w:tr w:rsidR="00886A18" w:rsidRPr="004C5EF0" w14:paraId="20359B51" w14:textId="77777777" w:rsidTr="00D1183F">
        <w:trPr>
          <w:jc w:val="center"/>
        </w:trPr>
        <w:tc>
          <w:tcPr>
            <w:tcW w:w="0" w:type="auto"/>
            <w:vMerge/>
          </w:tcPr>
          <w:p w14:paraId="59A1FC3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3655974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RV sequence</w:t>
            </w:r>
          </w:p>
        </w:tc>
        <w:tc>
          <w:tcPr>
            <w:tcW w:w="0" w:type="auto"/>
          </w:tcPr>
          <w:p w14:paraId="0C9A8D91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  <w:lang w:val="fr-FR"/>
              </w:rPr>
              <w:t>0, 2, 3, 1</w:t>
            </w:r>
          </w:p>
        </w:tc>
      </w:tr>
      <w:tr w:rsidR="00886A18" w:rsidRPr="004C5EF0" w14:paraId="0B7D8A3D" w14:textId="77777777" w:rsidTr="00D1183F">
        <w:trPr>
          <w:jc w:val="center"/>
        </w:trPr>
        <w:tc>
          <w:tcPr>
            <w:tcW w:w="0" w:type="auto"/>
            <w:vMerge w:val="restart"/>
          </w:tcPr>
          <w:p w14:paraId="4394294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</w:t>
            </w:r>
          </w:p>
        </w:tc>
        <w:tc>
          <w:tcPr>
            <w:tcW w:w="0" w:type="auto"/>
            <w:vAlign w:val="center"/>
          </w:tcPr>
          <w:p w14:paraId="26003AC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configuration type</w:t>
            </w:r>
          </w:p>
        </w:tc>
        <w:tc>
          <w:tcPr>
            <w:tcW w:w="0" w:type="auto"/>
          </w:tcPr>
          <w:p w14:paraId="71DB7752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1</w:t>
            </w:r>
          </w:p>
        </w:tc>
      </w:tr>
      <w:tr w:rsidR="00886A18" w:rsidRPr="004C5EF0" w14:paraId="44574819" w14:textId="77777777" w:rsidTr="00D1183F">
        <w:trPr>
          <w:jc w:val="center"/>
        </w:trPr>
        <w:tc>
          <w:tcPr>
            <w:tcW w:w="0" w:type="auto"/>
            <w:vMerge/>
          </w:tcPr>
          <w:p w14:paraId="6A2D0CF7" w14:textId="77777777" w:rsidR="00886A18" w:rsidRPr="004C5EF0" w:rsidRDefault="00886A18" w:rsidP="00D1183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D57528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DM-RS duration</w:t>
            </w:r>
          </w:p>
        </w:tc>
        <w:tc>
          <w:tcPr>
            <w:tcW w:w="0" w:type="auto"/>
          </w:tcPr>
          <w:p w14:paraId="7A059CA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t>single-symbol DM-RS</w:t>
            </w:r>
          </w:p>
        </w:tc>
      </w:tr>
      <w:tr w:rsidR="00886A18" w:rsidRPr="004C5EF0" w14:paraId="02F63AF1" w14:textId="77777777" w:rsidTr="00D1183F">
        <w:trPr>
          <w:jc w:val="center"/>
        </w:trPr>
        <w:tc>
          <w:tcPr>
            <w:tcW w:w="0" w:type="auto"/>
            <w:vMerge/>
          </w:tcPr>
          <w:p w14:paraId="6375BEF9" w14:textId="77777777" w:rsidR="00886A18" w:rsidRPr="004C5EF0" w:rsidRDefault="00886A18" w:rsidP="00D1183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72C32C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35A4810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pos1</w:t>
            </w:r>
          </w:p>
        </w:tc>
      </w:tr>
      <w:tr w:rsidR="00886A18" w:rsidRPr="004C5EF0" w14:paraId="7EFCBD0F" w14:textId="77777777" w:rsidTr="00D1183F">
        <w:trPr>
          <w:jc w:val="center"/>
        </w:trPr>
        <w:tc>
          <w:tcPr>
            <w:tcW w:w="0" w:type="auto"/>
            <w:vMerge/>
          </w:tcPr>
          <w:p w14:paraId="3B3FE3C7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bookmarkStart w:id="19" w:name="_Hlk526816956"/>
          </w:p>
        </w:tc>
        <w:tc>
          <w:tcPr>
            <w:tcW w:w="0" w:type="auto"/>
            <w:vAlign w:val="center"/>
          </w:tcPr>
          <w:p w14:paraId="1D1213ED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Number of DM-RS CDM group(s) without data</w:t>
            </w:r>
          </w:p>
        </w:tc>
        <w:tc>
          <w:tcPr>
            <w:tcW w:w="0" w:type="auto"/>
          </w:tcPr>
          <w:p w14:paraId="59933247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2</w:t>
            </w:r>
          </w:p>
        </w:tc>
      </w:tr>
      <w:bookmarkEnd w:id="19"/>
      <w:tr w:rsidR="00886A18" w:rsidRPr="004C5EF0" w14:paraId="50FBF37D" w14:textId="77777777" w:rsidTr="00D1183F">
        <w:trPr>
          <w:jc w:val="center"/>
        </w:trPr>
        <w:tc>
          <w:tcPr>
            <w:tcW w:w="0" w:type="auto"/>
            <w:vMerge/>
          </w:tcPr>
          <w:p w14:paraId="40EDDE89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07F11CE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Ratio of PUSCH EPRE to DM-RS EPRE</w:t>
            </w:r>
          </w:p>
        </w:tc>
        <w:tc>
          <w:tcPr>
            <w:tcW w:w="0" w:type="auto"/>
          </w:tcPr>
          <w:p w14:paraId="25DAABC2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>-3 dB</w:t>
            </w:r>
          </w:p>
        </w:tc>
      </w:tr>
      <w:tr w:rsidR="00886A18" w:rsidRPr="004C5EF0" w14:paraId="06E3C76E" w14:textId="77777777" w:rsidTr="00D1183F">
        <w:trPr>
          <w:jc w:val="center"/>
        </w:trPr>
        <w:tc>
          <w:tcPr>
            <w:tcW w:w="0" w:type="auto"/>
            <w:vMerge/>
          </w:tcPr>
          <w:p w14:paraId="6CB8E8B9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CC4EF6E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port</w:t>
            </w:r>
            <w:r w:rsidRPr="004C5EF0">
              <w:t>(s)</w:t>
            </w:r>
          </w:p>
        </w:tc>
        <w:tc>
          <w:tcPr>
            <w:tcW w:w="0" w:type="auto"/>
          </w:tcPr>
          <w:p w14:paraId="7A2209ED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0</w:t>
            </w:r>
          </w:p>
        </w:tc>
      </w:tr>
      <w:tr w:rsidR="00886A18" w:rsidRPr="004C5EF0" w14:paraId="48B49956" w14:textId="77777777" w:rsidTr="00D1183F">
        <w:trPr>
          <w:jc w:val="center"/>
        </w:trPr>
        <w:tc>
          <w:tcPr>
            <w:tcW w:w="0" w:type="auto"/>
            <w:vMerge/>
          </w:tcPr>
          <w:p w14:paraId="6B6683E0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56DE1C10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sequence generation</w:t>
            </w:r>
          </w:p>
        </w:tc>
        <w:tc>
          <w:tcPr>
            <w:tcW w:w="0" w:type="auto"/>
          </w:tcPr>
          <w:p w14:paraId="21E77D09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N</w:t>
            </w:r>
            <w:r w:rsidRPr="004C5EF0">
              <w:rPr>
                <w:rFonts w:eastAsia="宋体"/>
                <w:vertAlign w:val="subscript"/>
              </w:rPr>
              <w:t>ID</w:t>
            </w:r>
            <w:r w:rsidRPr="004C5EF0">
              <w:rPr>
                <w:rFonts w:cs="Arial"/>
                <w:vertAlign w:val="superscript"/>
              </w:rPr>
              <w:t>0</w:t>
            </w:r>
            <w:r w:rsidRPr="004C5EF0">
              <w:rPr>
                <w:rFonts w:eastAsia="宋体"/>
              </w:rPr>
              <w:t xml:space="preserve">=0, </w:t>
            </w:r>
            <w:r w:rsidRPr="004C5EF0">
              <w:rPr>
                <w:rFonts w:cs="Arial"/>
              </w:rPr>
              <w:t>group hopping and sequence hopping are disabled</w:t>
            </w:r>
          </w:p>
        </w:tc>
      </w:tr>
      <w:tr w:rsidR="00886A18" w:rsidRPr="004C5EF0" w14:paraId="62D7E4E7" w14:textId="77777777" w:rsidTr="00D1183F">
        <w:trPr>
          <w:jc w:val="center"/>
        </w:trPr>
        <w:tc>
          <w:tcPr>
            <w:tcW w:w="0" w:type="auto"/>
            <w:vMerge w:val="restart"/>
          </w:tcPr>
          <w:p w14:paraId="536B54A1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Time domain resource</w:t>
            </w:r>
            <w:r w:rsidRPr="004C5EF0">
              <w:t xml:space="preserve"> assignment</w:t>
            </w:r>
          </w:p>
        </w:tc>
        <w:tc>
          <w:tcPr>
            <w:tcW w:w="0" w:type="auto"/>
          </w:tcPr>
          <w:p w14:paraId="579A7CE7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5CB690A5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A, B</w:t>
            </w:r>
          </w:p>
        </w:tc>
      </w:tr>
      <w:tr w:rsidR="00886A18" w:rsidRPr="004C5EF0" w14:paraId="2FA75B84" w14:textId="77777777" w:rsidTr="00D1183F">
        <w:trPr>
          <w:jc w:val="center"/>
        </w:trPr>
        <w:tc>
          <w:tcPr>
            <w:tcW w:w="0" w:type="auto"/>
            <w:vMerge/>
          </w:tcPr>
          <w:p w14:paraId="0F755F64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4D94144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Start symbol</w:t>
            </w:r>
          </w:p>
        </w:tc>
        <w:tc>
          <w:tcPr>
            <w:tcW w:w="0" w:type="auto"/>
          </w:tcPr>
          <w:p w14:paraId="3DA9A18C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0</w:t>
            </w:r>
          </w:p>
        </w:tc>
      </w:tr>
      <w:tr w:rsidR="00886A18" w:rsidRPr="004C5EF0" w14:paraId="15FB3C2D" w14:textId="77777777" w:rsidTr="00D1183F">
        <w:trPr>
          <w:jc w:val="center"/>
        </w:trPr>
        <w:tc>
          <w:tcPr>
            <w:tcW w:w="0" w:type="auto"/>
            <w:vMerge/>
          </w:tcPr>
          <w:p w14:paraId="426EA0C2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91A0918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Allocation length</w:t>
            </w:r>
          </w:p>
        </w:tc>
        <w:tc>
          <w:tcPr>
            <w:tcW w:w="0" w:type="auto"/>
          </w:tcPr>
          <w:p w14:paraId="66DBB6A8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14</w:t>
            </w:r>
          </w:p>
        </w:tc>
      </w:tr>
      <w:tr w:rsidR="00886A18" w:rsidRPr="004C5EF0" w14:paraId="48BE235B" w14:textId="77777777" w:rsidTr="00D1183F">
        <w:trPr>
          <w:jc w:val="center"/>
        </w:trPr>
        <w:tc>
          <w:tcPr>
            <w:tcW w:w="0" w:type="auto"/>
            <w:vMerge w:val="restart"/>
          </w:tcPr>
          <w:p w14:paraId="6240487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Frequency domain resource</w:t>
            </w:r>
            <w:r w:rsidRPr="004C5EF0">
              <w:t xml:space="preserve"> assignment</w:t>
            </w:r>
          </w:p>
        </w:tc>
        <w:tc>
          <w:tcPr>
            <w:tcW w:w="0" w:type="auto"/>
          </w:tcPr>
          <w:p w14:paraId="5728C6F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RB assignment</w:t>
            </w:r>
          </w:p>
        </w:tc>
        <w:tc>
          <w:tcPr>
            <w:tcW w:w="0" w:type="auto"/>
          </w:tcPr>
          <w:p w14:paraId="52659B04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15 kHz SCS:</w:t>
            </w:r>
            <w:r w:rsidRPr="004C5EF0">
              <w:rPr>
                <w:rFonts w:eastAsia="宋体"/>
                <w:lang w:eastAsia="zh-CN"/>
              </w:rPr>
              <w:t xml:space="preserve"> 25 PRBs in the middle of the test bandwidth</w:t>
            </w:r>
          </w:p>
          <w:p w14:paraId="1EF8C584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 xml:space="preserve"> </w:t>
            </w:r>
            <w:r w:rsidRPr="004C5EF0">
              <w:rPr>
                <w:rFonts w:eastAsia="宋体"/>
              </w:rPr>
              <w:t>30 kHz SCS:</w:t>
            </w:r>
            <w:r w:rsidRPr="004C5EF0">
              <w:rPr>
                <w:rFonts w:eastAsia="宋体"/>
                <w:lang w:eastAsia="zh-CN"/>
              </w:rPr>
              <w:t xml:space="preserve"> 24 PRBs in the middle of the test bandwidth</w:t>
            </w:r>
          </w:p>
        </w:tc>
      </w:tr>
      <w:tr w:rsidR="00886A18" w:rsidRPr="004C5EF0" w14:paraId="7B7E2569" w14:textId="77777777" w:rsidTr="00D1183F">
        <w:trPr>
          <w:trHeight w:val="55"/>
          <w:jc w:val="center"/>
        </w:trPr>
        <w:tc>
          <w:tcPr>
            <w:tcW w:w="0" w:type="auto"/>
            <w:vMerge/>
          </w:tcPr>
          <w:p w14:paraId="415F420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7E7617C8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Frequency hopping</w:t>
            </w:r>
          </w:p>
        </w:tc>
        <w:tc>
          <w:tcPr>
            <w:tcW w:w="0" w:type="auto"/>
          </w:tcPr>
          <w:p w14:paraId="137B47CC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Disabled</w:t>
            </w:r>
          </w:p>
        </w:tc>
      </w:tr>
      <w:tr w:rsidR="00886A18" w:rsidRPr="004C5EF0" w14:paraId="0519D6E7" w14:textId="77777777" w:rsidTr="00D1183F">
        <w:trPr>
          <w:jc w:val="center"/>
        </w:trPr>
        <w:tc>
          <w:tcPr>
            <w:tcW w:w="0" w:type="auto"/>
            <w:gridSpan w:val="2"/>
            <w:vAlign w:val="center"/>
          </w:tcPr>
          <w:p w14:paraId="316E383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6C6F4E40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Disabled</w:t>
            </w:r>
          </w:p>
        </w:tc>
      </w:tr>
    </w:tbl>
    <w:p w14:paraId="4B5613BD" w14:textId="77777777" w:rsidR="00886A18" w:rsidRPr="004C5EF0" w:rsidRDefault="00886A18" w:rsidP="00886A18"/>
    <w:p w14:paraId="40401FDD" w14:textId="5EA1A301" w:rsidR="00886A18" w:rsidRPr="004C5EF0" w:rsidRDefault="00886A18" w:rsidP="00886A18">
      <w:del w:id="20" w:author="Shan2" w:date="2019-10-17T09:17:00Z">
        <w:r w:rsidRPr="004C5EF0" w:rsidDel="00056E45">
          <w:delText>3</w:delText>
        </w:r>
      </w:del>
      <w:ins w:id="21" w:author="Shan2" w:date="2019-10-17T09:17:00Z">
        <w:r w:rsidR="00056E45">
          <w:t>4</w:t>
        </w:r>
      </w:ins>
      <w:r w:rsidRPr="004C5EF0">
        <w:t>)</w:t>
      </w:r>
      <w:r w:rsidRPr="004C5EF0">
        <w:tab/>
        <w:t xml:space="preserve">The multipath fading emulators shall be configured according to the corresponding channel model defined in </w:t>
      </w:r>
      <w:r w:rsidRPr="004C5EF0">
        <w:rPr>
          <w:lang w:eastAsia="zh-CN"/>
        </w:rPr>
        <w:t>annex G</w:t>
      </w:r>
      <w:r w:rsidRPr="004C5EF0">
        <w:t>.</w:t>
      </w:r>
    </w:p>
    <w:p w14:paraId="771331D4" w14:textId="1F82EFBB" w:rsidR="00886A18" w:rsidRPr="004C5EF0" w:rsidRDefault="00886A18" w:rsidP="00886A18">
      <w:del w:id="22" w:author="Shan2" w:date="2019-10-17T09:17:00Z">
        <w:r w:rsidRPr="004C5EF0" w:rsidDel="00056E45">
          <w:delText>4</w:delText>
        </w:r>
      </w:del>
      <w:ins w:id="23" w:author="Shan2" w:date="2019-10-17T09:17:00Z">
        <w:r w:rsidR="00056E45">
          <w:t>5</w:t>
        </w:r>
      </w:ins>
      <w:r w:rsidRPr="004C5EF0">
        <w:t>)</w:t>
      </w:r>
      <w:r w:rsidRPr="004C5EF0">
        <w:tab/>
        <w:t>Adjust the equipment so that required SNR specified in table 8.2.2.5-1 to 8.2.2.5-</w:t>
      </w:r>
      <w:r w:rsidRPr="004C5EF0">
        <w:rPr>
          <w:lang w:eastAsia="zh-CN"/>
        </w:rPr>
        <w:t>4</w:t>
      </w:r>
      <w:r w:rsidRPr="004C5EF0">
        <w:t xml:space="preserve"> is achieved at the BS input.</w:t>
      </w:r>
    </w:p>
    <w:p w14:paraId="366B9C56" w14:textId="42CE6E11" w:rsidR="00886A18" w:rsidRPr="004C5EF0" w:rsidRDefault="00886A18" w:rsidP="00886A18">
      <w:del w:id="24" w:author="Shan2" w:date="2019-10-17T09:18:00Z">
        <w:r w:rsidRPr="004C5EF0" w:rsidDel="00056E45">
          <w:delText>5</w:delText>
        </w:r>
      </w:del>
      <w:ins w:id="25" w:author="Shan2" w:date="2019-10-17T09:18:00Z">
        <w:r w:rsidR="00056E45">
          <w:t>6</w:t>
        </w:r>
      </w:ins>
      <w:r w:rsidRPr="004C5EF0">
        <w:t>)</w:t>
      </w:r>
      <w:r w:rsidRPr="004C5EF0">
        <w:tab/>
        <w:t>For each of the reference channels in table 8.2.2.5-1 to 8.2.2.5-</w:t>
      </w:r>
      <w:r w:rsidRPr="004C5EF0">
        <w:rPr>
          <w:lang w:eastAsia="zh-CN"/>
        </w:rPr>
        <w:t>4</w:t>
      </w:r>
      <w:r w:rsidRPr="004C5EF0">
        <w:t xml:space="preserve"> applicable for the base station, measure the throughput.</w:t>
      </w:r>
    </w:p>
    <w:p w14:paraId="59594E8E" w14:textId="77777777" w:rsidR="00886A18" w:rsidRPr="004C5EF0" w:rsidRDefault="00886A18" w:rsidP="00886A18">
      <w:pPr>
        <w:pStyle w:val="4"/>
      </w:pPr>
      <w:bookmarkStart w:id="26" w:name="_Toc13084621"/>
      <w:r w:rsidRPr="004C5EF0">
        <w:t>8.2.2.5</w:t>
      </w:r>
      <w:r w:rsidRPr="004C5EF0">
        <w:tab/>
        <w:t>Test Requirement</w:t>
      </w:r>
      <w:bookmarkEnd w:id="26"/>
    </w:p>
    <w:p w14:paraId="52278A15" w14:textId="77777777" w:rsidR="00886A18" w:rsidRPr="004C5EF0" w:rsidRDefault="00886A18" w:rsidP="00886A18">
      <w:r w:rsidRPr="004C5EF0">
        <w:t>The throughput measured according to subclause 8.2.2.4.2 shall not be below the limits for the SNR levels specified in table 8.2.2.5-1 to 8.2.2.5-</w:t>
      </w:r>
      <w:r w:rsidRPr="004C5EF0">
        <w:rPr>
          <w:lang w:eastAsia="zh-CN"/>
        </w:rPr>
        <w:t>4</w:t>
      </w:r>
      <w:r w:rsidRPr="004C5EF0">
        <w:t>.</w:t>
      </w:r>
    </w:p>
    <w:p w14:paraId="51E92211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 xml:space="preserve">Table 8.2.2.5-1: Test requirements for PUSCH,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A,</w:t>
      </w:r>
      <w:r w:rsidRPr="004C5EF0">
        <w:t xml:space="preserve"> 5 MHz channel bandwidth</w:t>
      </w:r>
      <w:r w:rsidRPr="004C5EF0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886A18" w:rsidRPr="004C5EF0" w14:paraId="2996D24F" w14:textId="77777777" w:rsidTr="00D1183F">
        <w:tc>
          <w:tcPr>
            <w:tcW w:w="1008" w:type="dxa"/>
            <w:shd w:val="clear" w:color="auto" w:fill="auto"/>
          </w:tcPr>
          <w:p w14:paraId="77CCC93A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0650BB39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622B24A4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2C29847E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4FCC923D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76131E66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56823301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5BEB8241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74F0F018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5A37CBEB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Malgun Gothic" w:cs="Arial"/>
              </w:rPr>
              <w:t>(dB)</w:t>
            </w:r>
          </w:p>
        </w:tc>
      </w:tr>
      <w:tr w:rsidR="00886A18" w:rsidRPr="004C5EF0" w14:paraId="1BE22399" w14:textId="77777777" w:rsidTr="00D1183F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1A0EF5AC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shd w:val="clear" w:color="auto" w:fill="auto"/>
          </w:tcPr>
          <w:p w14:paraId="4AF37A36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shd w:val="clear" w:color="auto" w:fill="auto"/>
          </w:tcPr>
          <w:p w14:paraId="79A44254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2D91931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44C5B074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0F21B6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8D3F93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6FCCB900" w14:textId="7F982824" w:rsidR="00886A18" w:rsidRPr="004C5EF0" w:rsidRDefault="00886A18" w:rsidP="00580078">
            <w:pPr>
              <w:pStyle w:val="TAC"/>
            </w:pPr>
            <w:r w:rsidRPr="004C5EF0">
              <w:t>[</w:t>
            </w:r>
            <w:r w:rsidRPr="004C5EF0">
              <w:rPr>
                <w:rFonts w:eastAsia="Malgun Gothic"/>
                <w:lang w:eastAsia="zh-CN"/>
              </w:rPr>
              <w:t>-</w:t>
            </w:r>
            <w:del w:id="27" w:author="Shan2" w:date="2019-10-17T09:10:00Z">
              <w:r w:rsidRPr="004C5EF0" w:rsidDel="00580078">
                <w:rPr>
                  <w:lang w:eastAsia="zh-CN"/>
                </w:rPr>
                <w:delText>2.</w:delText>
              </w:r>
            </w:del>
            <w:r w:rsidRPr="004C5EF0">
              <w:rPr>
                <w:lang w:eastAsia="zh-CN"/>
              </w:rPr>
              <w:t>1</w:t>
            </w:r>
            <w:ins w:id="28" w:author="Shan2" w:date="2019-10-17T09:10:00Z">
              <w:r w:rsidR="00580078">
                <w:rPr>
                  <w:lang w:eastAsia="zh-CN"/>
                </w:rPr>
                <w:t>.8</w:t>
              </w:r>
            </w:ins>
            <w:r w:rsidRPr="004C5EF0">
              <w:t>]</w:t>
            </w:r>
          </w:p>
        </w:tc>
      </w:tr>
      <w:tr w:rsidR="00886A18" w:rsidRPr="004C5EF0" w14:paraId="77ECCB9F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D7C5BF4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36E08266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shd w:val="clear" w:color="auto" w:fill="auto"/>
          </w:tcPr>
          <w:p w14:paraId="5DF745F7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7243F66F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451FB22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81C161A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8B99C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0459188" w14:textId="04CCD70D" w:rsidR="00886A18" w:rsidRPr="004C5EF0" w:rsidRDefault="00886A18" w:rsidP="00D1183F">
            <w:pPr>
              <w:pStyle w:val="TAC"/>
            </w:pPr>
            <w:r w:rsidRPr="004C5EF0">
              <w:t>[</w:t>
            </w:r>
            <w:r w:rsidRPr="004C5EF0">
              <w:rPr>
                <w:rFonts w:eastAsia="Malgun Gothic"/>
                <w:lang w:eastAsia="zh-CN"/>
              </w:rPr>
              <w:t>-5.</w:t>
            </w:r>
            <w:del w:id="29" w:author="Shan2" w:date="2019-10-17T09:10:00Z">
              <w:r w:rsidDel="00580078">
                <w:rPr>
                  <w:lang w:eastAsia="zh-CN"/>
                </w:rPr>
                <w:delText>4</w:delText>
              </w:r>
            </w:del>
            <w:ins w:id="30" w:author="Shan2" w:date="2019-10-17T09:10:00Z">
              <w:r w:rsidR="00580078">
                <w:rPr>
                  <w:lang w:eastAsia="zh-CN"/>
                </w:rPr>
                <w:t>1</w:t>
              </w:r>
            </w:ins>
            <w:r w:rsidRPr="004C5EF0">
              <w:t>]</w:t>
            </w:r>
          </w:p>
        </w:tc>
      </w:tr>
      <w:tr w:rsidR="00886A18" w:rsidRPr="004C5EF0" w14:paraId="15AB05D6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524C7BF6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5B3C671B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shd w:val="clear" w:color="auto" w:fill="auto"/>
          </w:tcPr>
          <w:p w14:paraId="374C4F60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058DE42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F776512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26D2B66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26A2F4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2461546" w14:textId="6A372689" w:rsidR="00886A18" w:rsidRPr="004C5EF0" w:rsidRDefault="00886A18" w:rsidP="00580078">
            <w:pPr>
              <w:pStyle w:val="TAC"/>
            </w:pPr>
            <w:r w:rsidRPr="004C5EF0">
              <w:t>[</w:t>
            </w:r>
            <w:r w:rsidRPr="004C5EF0">
              <w:rPr>
                <w:rFonts w:eastAsia="Malgun Gothic"/>
                <w:lang w:eastAsia="zh-CN"/>
              </w:rPr>
              <w:t>-</w:t>
            </w:r>
            <w:ins w:id="31" w:author="Shan2" w:date="2019-10-17T09:10:00Z">
              <w:r w:rsidR="00580078">
                <w:rPr>
                  <w:rFonts w:eastAsia="Malgun Gothic"/>
                  <w:lang w:eastAsia="zh-CN"/>
                </w:rPr>
                <w:t>7.9</w:t>
              </w:r>
            </w:ins>
            <w:del w:id="32" w:author="Shan2" w:date="2019-10-17T09:10:00Z">
              <w:r w:rsidRPr="004C5EF0" w:rsidDel="00580078">
                <w:rPr>
                  <w:rFonts w:eastAsia="Malgun Gothic"/>
                  <w:lang w:eastAsia="zh-CN"/>
                </w:rPr>
                <w:delText>8.</w:delText>
              </w:r>
              <w:r w:rsidDel="00580078">
                <w:rPr>
                  <w:rFonts w:eastAsia="Malgun Gothic"/>
                  <w:lang w:eastAsia="zh-CN"/>
                </w:rPr>
                <w:delText>2</w:delText>
              </w:r>
            </w:del>
            <w:r w:rsidRPr="004C5EF0">
              <w:t>]</w:t>
            </w:r>
          </w:p>
        </w:tc>
      </w:tr>
    </w:tbl>
    <w:p w14:paraId="5D0B94CB" w14:textId="77777777" w:rsidR="00886A18" w:rsidRPr="004C5EF0" w:rsidRDefault="00886A18" w:rsidP="00886A18">
      <w:pPr>
        <w:rPr>
          <w:lang w:eastAsia="zh-CN"/>
        </w:rPr>
      </w:pPr>
    </w:p>
    <w:p w14:paraId="2058167A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lastRenderedPageBreak/>
        <w:t>Table 8.2.2.5-</w:t>
      </w:r>
      <w:r w:rsidRPr="004C5EF0">
        <w:rPr>
          <w:lang w:eastAsia="zh-CN"/>
        </w:rPr>
        <w:t>2:</w:t>
      </w:r>
      <w:r w:rsidRPr="004C5EF0">
        <w:t xml:space="preserve"> Test requirements for PUSCH,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A,</w:t>
      </w:r>
      <w:r w:rsidRPr="004C5EF0">
        <w:t xml:space="preserve"> </w:t>
      </w:r>
      <w:r w:rsidRPr="004C5EF0">
        <w:rPr>
          <w:lang w:eastAsia="zh-CN"/>
        </w:rPr>
        <w:t>10</w:t>
      </w:r>
      <w:r w:rsidRPr="004C5EF0">
        <w:t xml:space="preserve"> MHz channel bandwidth</w:t>
      </w:r>
      <w:r w:rsidRPr="004C5EF0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886A18" w:rsidRPr="004C5EF0" w14:paraId="56842D32" w14:textId="77777777" w:rsidTr="00D1183F">
        <w:tc>
          <w:tcPr>
            <w:tcW w:w="1008" w:type="dxa"/>
          </w:tcPr>
          <w:p w14:paraId="6E62FAEB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</w:tcPr>
          <w:p w14:paraId="6640F6D7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</w:tcPr>
          <w:p w14:paraId="654A7E7B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</w:tcPr>
          <w:p w14:paraId="75E30F7E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22D65AAC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146142BE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298" w:type="dxa"/>
          </w:tcPr>
          <w:p w14:paraId="724A26B9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</w:tcPr>
          <w:p w14:paraId="21BC6DC9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54CC851F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451BCC94" w14:textId="77777777" w:rsidR="00886A18" w:rsidRPr="004C5EF0" w:rsidRDefault="00886A18" w:rsidP="00D1183F">
            <w:pPr>
              <w:pStyle w:val="TAH"/>
            </w:pPr>
            <w:r w:rsidRPr="004C5EF0">
              <w:rPr>
                <w:rFonts w:cs="Arial"/>
              </w:rPr>
              <w:t>(dB)</w:t>
            </w:r>
          </w:p>
        </w:tc>
      </w:tr>
      <w:tr w:rsidR="00886A18" w:rsidRPr="004C5EF0" w14:paraId="0E96FC37" w14:textId="77777777" w:rsidTr="00D1183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7C6B26E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vAlign w:val="center"/>
          </w:tcPr>
          <w:p w14:paraId="0CB7E295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vAlign w:val="center"/>
          </w:tcPr>
          <w:p w14:paraId="057C1F96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5D46C7A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1523386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098F8628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621A6447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2985D707" w14:textId="379A6981" w:rsidR="00886A18" w:rsidRPr="004C5EF0" w:rsidRDefault="00886A18" w:rsidP="00580078">
            <w:pPr>
              <w:pStyle w:val="TAC"/>
            </w:pPr>
            <w:r w:rsidRPr="004C5EF0">
              <w:rPr>
                <w:lang w:eastAsia="zh-CN"/>
              </w:rPr>
              <w:t>[-</w:t>
            </w:r>
            <w:ins w:id="33" w:author="Shan2" w:date="2019-10-17T09:12:00Z">
              <w:r w:rsidR="00580078">
                <w:rPr>
                  <w:lang w:eastAsia="zh-CN"/>
                </w:rPr>
                <w:t>1.9</w:t>
              </w:r>
            </w:ins>
            <w:del w:id="34" w:author="Shan2" w:date="2019-10-17T09:12:00Z">
              <w:r w:rsidRPr="004C5EF0" w:rsidDel="00580078">
                <w:rPr>
                  <w:lang w:eastAsia="zh-CN"/>
                </w:rPr>
                <w:delText>2.2</w:delText>
              </w:r>
            </w:del>
            <w:r w:rsidRPr="004C5EF0">
              <w:rPr>
                <w:lang w:eastAsia="zh-CN"/>
              </w:rPr>
              <w:t>]</w:t>
            </w:r>
          </w:p>
        </w:tc>
      </w:tr>
      <w:tr w:rsidR="00886A18" w:rsidRPr="004C5EF0" w14:paraId="062B2F01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51568732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7F8D725C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vAlign w:val="center"/>
          </w:tcPr>
          <w:p w14:paraId="7069348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F10D153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33B0C23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5B4D49EB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F19A6D8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56228A94" w14:textId="3AE9B803" w:rsidR="00886A18" w:rsidRPr="004C5EF0" w:rsidRDefault="00886A18" w:rsidP="00D1183F">
            <w:pPr>
              <w:pStyle w:val="TAC"/>
            </w:pPr>
            <w:r w:rsidRPr="004C5EF0">
              <w:t>[</w:t>
            </w:r>
            <w:r w:rsidRPr="004C5EF0">
              <w:rPr>
                <w:lang w:eastAsia="zh-CN"/>
              </w:rPr>
              <w:t>-5.</w:t>
            </w:r>
            <w:del w:id="35" w:author="Shan2" w:date="2019-10-17T09:12:00Z">
              <w:r w:rsidRPr="004C5EF0" w:rsidDel="00580078">
                <w:rPr>
                  <w:lang w:eastAsia="zh-CN"/>
                </w:rPr>
                <w:delText>4</w:delText>
              </w:r>
            </w:del>
            <w:ins w:id="36" w:author="Shan2" w:date="2019-10-17T09:12:00Z">
              <w:r w:rsidR="00580078">
                <w:rPr>
                  <w:lang w:eastAsia="zh-CN"/>
                </w:rPr>
                <w:t>1</w:t>
              </w:r>
            </w:ins>
            <w:r w:rsidRPr="004C5EF0">
              <w:t>]</w:t>
            </w:r>
          </w:p>
        </w:tc>
      </w:tr>
      <w:tr w:rsidR="00886A18" w:rsidRPr="004C5EF0" w14:paraId="68A02F96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41B6E7AB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20E26EB4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vAlign w:val="center"/>
          </w:tcPr>
          <w:p w14:paraId="29BDB23A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6D6B35C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4FC1EC4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17351382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6A3A0E95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504E5859" w14:textId="550D5DAD" w:rsidR="00886A18" w:rsidRPr="004C5EF0" w:rsidRDefault="00886A18" w:rsidP="00580078">
            <w:pPr>
              <w:pStyle w:val="TAC"/>
            </w:pPr>
            <w:r w:rsidRPr="004C5EF0">
              <w:t>[-</w:t>
            </w:r>
            <w:ins w:id="37" w:author="Shan2" w:date="2019-10-17T09:12:00Z">
              <w:r w:rsidR="00580078">
                <w:t>7.</w:t>
              </w:r>
            </w:ins>
            <w:r w:rsidRPr="004C5EF0">
              <w:t>8</w:t>
            </w:r>
            <w:del w:id="38" w:author="Shan2" w:date="2019-10-17T09:12:00Z">
              <w:r w:rsidRPr="004C5EF0" w:rsidDel="00580078">
                <w:delText>.1</w:delText>
              </w:r>
            </w:del>
            <w:r w:rsidRPr="004C5EF0">
              <w:t>]</w:t>
            </w:r>
          </w:p>
        </w:tc>
      </w:tr>
    </w:tbl>
    <w:p w14:paraId="644E84DA" w14:textId="77777777" w:rsidR="00886A18" w:rsidRPr="004C5EF0" w:rsidRDefault="00886A18" w:rsidP="00886A18"/>
    <w:p w14:paraId="334B8699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>Table 8.2.2.5-3: Test requirements for PUSCH</w:t>
      </w:r>
      <w:r w:rsidRPr="004C5EF0">
        <w:rPr>
          <w:lang w:eastAsia="zh-CN"/>
        </w:rPr>
        <w:t>,</w:t>
      </w:r>
      <w:r w:rsidRPr="004C5EF0">
        <w:rPr>
          <w:rFonts w:eastAsia="Batang"/>
        </w:rPr>
        <w:t xml:space="preserve">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B</w:t>
      </w:r>
      <w:r w:rsidRPr="004C5EF0">
        <w:t>, 5 MHz channel bandwidth</w:t>
      </w:r>
      <w:r w:rsidRPr="004C5EF0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886A18" w:rsidRPr="004C5EF0" w14:paraId="32B82B14" w14:textId="77777777" w:rsidTr="00D1183F">
        <w:tc>
          <w:tcPr>
            <w:tcW w:w="1008" w:type="dxa"/>
            <w:shd w:val="clear" w:color="auto" w:fill="auto"/>
          </w:tcPr>
          <w:p w14:paraId="73776888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46F21826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5095557A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0BFD03D6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0488EC68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13E20616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61102539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4370F47E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5F60581E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0E2168A5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Malgun Gothic" w:cs="Arial"/>
              </w:rPr>
              <w:t>(dB)</w:t>
            </w:r>
          </w:p>
        </w:tc>
      </w:tr>
      <w:tr w:rsidR="00886A18" w:rsidRPr="004C5EF0" w14:paraId="280CF78B" w14:textId="77777777" w:rsidTr="00D1183F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5E596D63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shd w:val="clear" w:color="auto" w:fill="auto"/>
          </w:tcPr>
          <w:p w14:paraId="27C667FA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shd w:val="clear" w:color="auto" w:fill="auto"/>
          </w:tcPr>
          <w:p w14:paraId="018FA2B6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7E61DF21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BB9EBFB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69EA5EA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5008E1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C7177C7" w14:textId="679C4E21" w:rsidR="00886A18" w:rsidRPr="004C5EF0" w:rsidRDefault="00886A18" w:rsidP="00580078">
            <w:pPr>
              <w:pStyle w:val="TAC"/>
            </w:pPr>
            <w:r w:rsidRPr="004C5EF0">
              <w:rPr>
                <w:lang w:eastAsia="zh-CN"/>
              </w:rPr>
              <w:t>[-</w:t>
            </w:r>
            <w:ins w:id="39" w:author="Shan2" w:date="2019-10-17T09:12:00Z">
              <w:r w:rsidR="00580078">
                <w:rPr>
                  <w:lang w:eastAsia="zh-CN"/>
                </w:rPr>
                <w:t>1.7</w:t>
              </w:r>
            </w:ins>
            <w:del w:id="40" w:author="Shan2" w:date="2019-10-17T09:12:00Z">
              <w:r w:rsidRPr="004C5EF0" w:rsidDel="00580078">
                <w:rPr>
                  <w:lang w:eastAsia="zh-CN"/>
                </w:rPr>
                <w:delText>2.0</w:delText>
              </w:r>
            </w:del>
            <w:r w:rsidRPr="004C5EF0">
              <w:rPr>
                <w:lang w:eastAsia="zh-CN"/>
              </w:rPr>
              <w:t>]</w:t>
            </w:r>
          </w:p>
        </w:tc>
      </w:tr>
      <w:tr w:rsidR="00886A18" w:rsidRPr="004C5EF0" w14:paraId="6CA54C64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48158B4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4134B6A0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shd w:val="clear" w:color="auto" w:fill="auto"/>
          </w:tcPr>
          <w:p w14:paraId="1E4EEBAC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54B3ED44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5A223FF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84B9C65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BB8F5A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1776688" w14:textId="07C3C04B" w:rsidR="00886A18" w:rsidRPr="004C5EF0" w:rsidRDefault="00886A18" w:rsidP="00D1183F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  <w:lang w:eastAsia="zh-CN"/>
              </w:rPr>
              <w:t>[</w:t>
            </w:r>
            <w:r w:rsidRPr="004C5EF0">
              <w:rPr>
                <w:rFonts w:cs="Arial"/>
                <w:szCs w:val="18"/>
              </w:rPr>
              <w:t>-5.</w:t>
            </w:r>
            <w:del w:id="41" w:author="Shan2" w:date="2019-10-17T09:12:00Z">
              <w:r w:rsidRPr="004C5EF0" w:rsidDel="00580078">
                <w:rPr>
                  <w:rFonts w:cs="Arial"/>
                  <w:szCs w:val="18"/>
                </w:rPr>
                <w:delText>6</w:delText>
              </w:r>
            </w:del>
            <w:ins w:id="42" w:author="Shan2" w:date="2019-10-17T09:12:00Z">
              <w:r w:rsidR="00580078">
                <w:rPr>
                  <w:rFonts w:cs="Arial"/>
                  <w:szCs w:val="18"/>
                </w:rPr>
                <w:t>2</w:t>
              </w:r>
            </w:ins>
            <w:r w:rsidRPr="004C5EF0">
              <w:rPr>
                <w:rFonts w:cs="Arial"/>
                <w:szCs w:val="18"/>
                <w:lang w:eastAsia="zh-CN"/>
              </w:rPr>
              <w:t>]</w:t>
            </w:r>
          </w:p>
        </w:tc>
      </w:tr>
      <w:tr w:rsidR="00886A18" w:rsidRPr="004C5EF0" w14:paraId="62F5E3C6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C708221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233CF1C0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shd w:val="clear" w:color="auto" w:fill="auto"/>
          </w:tcPr>
          <w:p w14:paraId="74130A58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1980C9A2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CC40279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69FC5C2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72693C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23C00C2" w14:textId="5D348327" w:rsidR="00886A18" w:rsidRPr="004C5EF0" w:rsidRDefault="00886A18" w:rsidP="00580078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  <w:lang w:eastAsia="zh-CN"/>
              </w:rPr>
              <w:t>[</w:t>
            </w:r>
            <w:r w:rsidRPr="004C5EF0">
              <w:rPr>
                <w:rFonts w:cs="Arial"/>
                <w:szCs w:val="18"/>
              </w:rPr>
              <w:t>-8.</w:t>
            </w:r>
            <w:del w:id="43" w:author="Shan2" w:date="2019-10-17T09:12:00Z">
              <w:r w:rsidRPr="004C5EF0" w:rsidDel="00580078">
                <w:rPr>
                  <w:rFonts w:cs="Arial"/>
                  <w:szCs w:val="18"/>
                </w:rPr>
                <w:delText>4</w:delText>
              </w:r>
            </w:del>
            <w:ins w:id="44" w:author="Shan2" w:date="2019-10-17T09:12:00Z">
              <w:r w:rsidR="00580078">
                <w:rPr>
                  <w:rFonts w:cs="Arial"/>
                  <w:szCs w:val="18"/>
                </w:rPr>
                <w:t>0</w:t>
              </w:r>
            </w:ins>
            <w:r w:rsidRPr="004C5EF0">
              <w:rPr>
                <w:rFonts w:cs="Arial"/>
                <w:szCs w:val="18"/>
                <w:lang w:eastAsia="zh-CN"/>
              </w:rPr>
              <w:t>]</w:t>
            </w:r>
          </w:p>
        </w:tc>
      </w:tr>
    </w:tbl>
    <w:p w14:paraId="0E2FFFD8" w14:textId="77777777" w:rsidR="00886A18" w:rsidRPr="004C5EF0" w:rsidRDefault="00886A18" w:rsidP="00886A18">
      <w:pPr>
        <w:rPr>
          <w:lang w:eastAsia="zh-CN"/>
        </w:rPr>
      </w:pPr>
    </w:p>
    <w:p w14:paraId="6276BDEF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>Table 8.2.2.5-</w:t>
      </w:r>
      <w:r w:rsidRPr="004C5EF0">
        <w:rPr>
          <w:lang w:eastAsia="zh-CN"/>
        </w:rPr>
        <w:t>4:</w:t>
      </w:r>
      <w:r w:rsidRPr="004C5EF0">
        <w:t xml:space="preserve"> Test requirements for PUSCH</w:t>
      </w:r>
      <w:r w:rsidRPr="004C5EF0">
        <w:rPr>
          <w:lang w:eastAsia="zh-CN"/>
        </w:rPr>
        <w:t>,</w:t>
      </w:r>
      <w:r w:rsidRPr="004C5EF0">
        <w:rPr>
          <w:rFonts w:eastAsia="Batang"/>
        </w:rPr>
        <w:t xml:space="preserve">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B</w:t>
      </w:r>
      <w:r w:rsidRPr="004C5EF0">
        <w:t xml:space="preserve">, </w:t>
      </w:r>
      <w:r w:rsidRPr="004C5EF0">
        <w:rPr>
          <w:lang w:eastAsia="zh-CN"/>
        </w:rPr>
        <w:t>10</w:t>
      </w:r>
      <w:r w:rsidRPr="004C5EF0">
        <w:t xml:space="preserve"> MHz channel bandwidth</w:t>
      </w:r>
      <w:r w:rsidRPr="004C5EF0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886A18" w:rsidRPr="004C5EF0" w14:paraId="1CEA0987" w14:textId="77777777" w:rsidTr="00D1183F">
        <w:tc>
          <w:tcPr>
            <w:tcW w:w="1008" w:type="dxa"/>
          </w:tcPr>
          <w:p w14:paraId="00616A12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</w:tcPr>
          <w:p w14:paraId="342EEBC3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</w:tcPr>
          <w:p w14:paraId="07176CAA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</w:tcPr>
          <w:p w14:paraId="28B068F0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12B674FD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7CB2D16B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298" w:type="dxa"/>
          </w:tcPr>
          <w:p w14:paraId="7318E8F5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</w:tcPr>
          <w:p w14:paraId="1DADFF35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37246600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0A69EE5D" w14:textId="77777777" w:rsidR="00886A18" w:rsidRPr="004C5EF0" w:rsidRDefault="00886A18" w:rsidP="00D1183F">
            <w:pPr>
              <w:pStyle w:val="TAH"/>
            </w:pPr>
            <w:r w:rsidRPr="004C5EF0">
              <w:rPr>
                <w:rFonts w:cs="Arial"/>
              </w:rPr>
              <w:t>(dB)</w:t>
            </w:r>
          </w:p>
        </w:tc>
      </w:tr>
      <w:tr w:rsidR="00886A18" w:rsidRPr="004C5EF0" w14:paraId="543FB68E" w14:textId="77777777" w:rsidTr="00D1183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97C4C2B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vAlign w:val="center"/>
          </w:tcPr>
          <w:p w14:paraId="1082FC71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vAlign w:val="center"/>
          </w:tcPr>
          <w:p w14:paraId="0C1B475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D8C37E9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749A9AE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3FFF4F5A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094130D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0BABAE05" w14:textId="42986A20" w:rsidR="00886A18" w:rsidRPr="004C5EF0" w:rsidRDefault="00886A18" w:rsidP="00580078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  <w:lang w:eastAsia="zh-CN"/>
              </w:rPr>
              <w:t>[</w:t>
            </w:r>
            <w:r w:rsidRPr="004C5EF0">
              <w:rPr>
                <w:rFonts w:cs="Arial"/>
                <w:szCs w:val="18"/>
              </w:rPr>
              <w:t>-2</w:t>
            </w:r>
            <w:r w:rsidRPr="004C5EF0">
              <w:rPr>
                <w:rFonts w:cs="Arial"/>
                <w:szCs w:val="18"/>
                <w:lang w:eastAsia="zh-CN"/>
              </w:rPr>
              <w:t>.</w:t>
            </w:r>
            <w:ins w:id="45" w:author="Shan2" w:date="2019-10-17T09:12:00Z">
              <w:r w:rsidR="00580078">
                <w:rPr>
                  <w:rFonts w:eastAsiaTheme="minorEastAsia" w:cs="Arial" w:hint="eastAsia"/>
                  <w:szCs w:val="18"/>
                  <w:lang w:eastAsia="zh-CN"/>
                </w:rPr>
                <w:t>1</w:t>
              </w:r>
            </w:ins>
            <w:del w:id="46" w:author="Shan2" w:date="2019-10-17T09:12:00Z">
              <w:r w:rsidRPr="004C5EF0" w:rsidDel="00580078">
                <w:rPr>
                  <w:rFonts w:cs="Arial"/>
                  <w:szCs w:val="18"/>
                  <w:lang w:eastAsia="zh-CN"/>
                </w:rPr>
                <w:delText>4</w:delText>
              </w:r>
            </w:del>
            <w:r w:rsidRPr="004C5EF0">
              <w:rPr>
                <w:rFonts w:cs="Arial"/>
                <w:szCs w:val="18"/>
                <w:lang w:eastAsia="zh-CN"/>
              </w:rPr>
              <w:t>]</w:t>
            </w:r>
          </w:p>
        </w:tc>
      </w:tr>
      <w:tr w:rsidR="00886A18" w:rsidRPr="004C5EF0" w14:paraId="11F4E17D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2B4B3D07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0710E6A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vAlign w:val="center"/>
          </w:tcPr>
          <w:p w14:paraId="0C4295F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717F9A3D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74D1161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72A09804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15F4D33B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6C5848FC" w14:textId="755D2D1D" w:rsidR="00886A18" w:rsidRPr="004C5EF0" w:rsidRDefault="00886A18" w:rsidP="00D1183F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  <w:lang w:eastAsia="zh-CN"/>
              </w:rPr>
              <w:t>[</w:t>
            </w:r>
            <w:r w:rsidRPr="004C5EF0">
              <w:rPr>
                <w:rFonts w:cs="Arial"/>
                <w:szCs w:val="18"/>
              </w:rPr>
              <w:t>-5.</w:t>
            </w:r>
            <w:del w:id="47" w:author="Shan2" w:date="2019-10-17T09:12:00Z">
              <w:r w:rsidRPr="004C5EF0" w:rsidDel="00580078">
                <w:rPr>
                  <w:rFonts w:cs="Arial"/>
                  <w:szCs w:val="18"/>
                </w:rPr>
                <w:delText>7</w:delText>
              </w:r>
            </w:del>
            <w:ins w:id="48" w:author="Shan2" w:date="2019-10-17T09:12:00Z">
              <w:r w:rsidR="00580078">
                <w:rPr>
                  <w:rFonts w:cs="Arial"/>
                  <w:szCs w:val="18"/>
                </w:rPr>
                <w:t>4</w:t>
              </w:r>
            </w:ins>
            <w:r w:rsidRPr="004C5EF0">
              <w:rPr>
                <w:rFonts w:cs="Arial"/>
                <w:szCs w:val="18"/>
                <w:lang w:eastAsia="zh-CN"/>
              </w:rPr>
              <w:t>]</w:t>
            </w:r>
          </w:p>
        </w:tc>
      </w:tr>
      <w:tr w:rsidR="00886A18" w:rsidRPr="004C5EF0" w14:paraId="5F4F044B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7A7B2823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61BFBB9A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vAlign w:val="center"/>
          </w:tcPr>
          <w:p w14:paraId="138CEA93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200FC4E6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8016793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08EF38D7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5C6439B0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0C060DE0" w14:textId="06FE7060" w:rsidR="00886A18" w:rsidRPr="004C5EF0" w:rsidRDefault="00886A18" w:rsidP="00D1183F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  <w:lang w:eastAsia="zh-CN"/>
              </w:rPr>
              <w:t>[</w:t>
            </w:r>
            <w:r w:rsidRPr="004C5EF0">
              <w:rPr>
                <w:rFonts w:cs="Arial"/>
                <w:szCs w:val="18"/>
              </w:rPr>
              <w:t>-8.</w:t>
            </w:r>
            <w:del w:id="49" w:author="Shan2" w:date="2019-10-17T09:12:00Z">
              <w:r w:rsidRPr="004C5EF0" w:rsidDel="00580078">
                <w:rPr>
                  <w:rFonts w:cs="Arial"/>
                  <w:szCs w:val="18"/>
                </w:rPr>
                <w:delText>5</w:delText>
              </w:r>
            </w:del>
            <w:ins w:id="50" w:author="Shan2" w:date="2019-10-17T09:12:00Z">
              <w:r w:rsidR="00580078">
                <w:rPr>
                  <w:rFonts w:cs="Arial"/>
                  <w:szCs w:val="18"/>
                </w:rPr>
                <w:t>2</w:t>
              </w:r>
            </w:ins>
            <w:r w:rsidRPr="004C5EF0">
              <w:rPr>
                <w:rFonts w:cs="Arial"/>
                <w:szCs w:val="18"/>
                <w:lang w:eastAsia="zh-CN"/>
              </w:rPr>
              <w:t>]</w:t>
            </w:r>
          </w:p>
        </w:tc>
      </w:tr>
    </w:tbl>
    <w:p w14:paraId="75649ABE" w14:textId="77777777" w:rsidR="00886A18" w:rsidRPr="004C5EF0" w:rsidRDefault="00886A18" w:rsidP="00886A18"/>
    <w:p w14:paraId="40D6F656" w14:textId="77777777" w:rsidR="00625598" w:rsidRDefault="00625598" w:rsidP="00625598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D4951E1" w14:textId="77777777" w:rsidR="00625598" w:rsidRPr="00625598" w:rsidRDefault="00625598" w:rsidP="00DA1892">
      <w:pPr>
        <w:rPr>
          <w:rFonts w:eastAsiaTheme="minorEastAsia"/>
          <w:lang w:eastAsia="zh-CN"/>
        </w:rPr>
      </w:pPr>
    </w:p>
    <w:sectPr w:rsidR="00625598" w:rsidRPr="00625598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D0DCC5" w14:textId="77777777" w:rsidR="003F2BD7" w:rsidRDefault="003F2BD7">
      <w:r>
        <w:separator/>
      </w:r>
    </w:p>
  </w:endnote>
  <w:endnote w:type="continuationSeparator" w:id="0">
    <w:p w14:paraId="6C90D722" w14:textId="77777777" w:rsidR="003F2BD7" w:rsidRDefault="003F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D4054" w14:textId="77777777" w:rsidR="003F2BD7" w:rsidRDefault="003F2BD7">
      <w:r>
        <w:separator/>
      </w:r>
    </w:p>
  </w:footnote>
  <w:footnote w:type="continuationSeparator" w:id="0">
    <w:p w14:paraId="35473D3F" w14:textId="77777777" w:rsidR="003F2BD7" w:rsidRDefault="003F2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3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7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1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6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2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5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6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5"/>
  </w:num>
  <w:num w:numId="7">
    <w:abstractNumId w:val="70"/>
  </w:num>
  <w:num w:numId="8">
    <w:abstractNumId w:val="51"/>
  </w:num>
  <w:num w:numId="9">
    <w:abstractNumId w:val="71"/>
  </w:num>
  <w:num w:numId="10">
    <w:abstractNumId w:val="40"/>
  </w:num>
  <w:num w:numId="11">
    <w:abstractNumId w:val="36"/>
  </w:num>
  <w:num w:numId="12">
    <w:abstractNumId w:val="44"/>
  </w:num>
  <w:num w:numId="13">
    <w:abstractNumId w:val="64"/>
  </w:num>
  <w:num w:numId="14">
    <w:abstractNumId w:val="46"/>
  </w:num>
  <w:num w:numId="15">
    <w:abstractNumId w:val="2"/>
  </w:num>
  <w:num w:numId="16">
    <w:abstractNumId w:val="66"/>
  </w:num>
  <w:num w:numId="17">
    <w:abstractNumId w:val="59"/>
  </w:num>
  <w:num w:numId="18">
    <w:abstractNumId w:val="43"/>
  </w:num>
  <w:num w:numId="19">
    <w:abstractNumId w:val="23"/>
  </w:num>
  <w:num w:numId="20">
    <w:abstractNumId w:val="6"/>
  </w:num>
  <w:num w:numId="21">
    <w:abstractNumId w:val="62"/>
  </w:num>
  <w:num w:numId="22">
    <w:abstractNumId w:val="50"/>
  </w:num>
  <w:num w:numId="23">
    <w:abstractNumId w:val="1"/>
  </w:num>
  <w:num w:numId="24">
    <w:abstractNumId w:val="33"/>
  </w:num>
  <w:num w:numId="25">
    <w:abstractNumId w:val="17"/>
  </w:num>
  <w:num w:numId="26">
    <w:abstractNumId w:val="48"/>
  </w:num>
  <w:num w:numId="27">
    <w:abstractNumId w:val="29"/>
  </w:num>
  <w:num w:numId="28">
    <w:abstractNumId w:val="10"/>
  </w:num>
  <w:num w:numId="29">
    <w:abstractNumId w:val="49"/>
  </w:num>
  <w:num w:numId="30">
    <w:abstractNumId w:val="7"/>
  </w:num>
  <w:num w:numId="31">
    <w:abstractNumId w:val="9"/>
  </w:num>
  <w:num w:numId="32">
    <w:abstractNumId w:val="32"/>
  </w:num>
  <w:num w:numId="33">
    <w:abstractNumId w:val="75"/>
  </w:num>
  <w:num w:numId="34">
    <w:abstractNumId w:val="57"/>
  </w:num>
  <w:num w:numId="35">
    <w:abstractNumId w:val="65"/>
  </w:num>
  <w:num w:numId="36">
    <w:abstractNumId w:val="45"/>
  </w:num>
  <w:num w:numId="37">
    <w:abstractNumId w:val="11"/>
  </w:num>
  <w:num w:numId="38">
    <w:abstractNumId w:val="35"/>
  </w:num>
  <w:num w:numId="39">
    <w:abstractNumId w:val="13"/>
  </w:num>
  <w:num w:numId="40">
    <w:abstractNumId w:val="20"/>
  </w:num>
  <w:num w:numId="41">
    <w:abstractNumId w:val="63"/>
  </w:num>
  <w:num w:numId="42">
    <w:abstractNumId w:val="61"/>
  </w:num>
  <w:num w:numId="43">
    <w:abstractNumId w:val="38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7"/>
  </w:num>
  <w:num w:numId="49">
    <w:abstractNumId w:val="60"/>
  </w:num>
  <w:num w:numId="50">
    <w:abstractNumId w:val="74"/>
  </w:num>
  <w:num w:numId="51">
    <w:abstractNumId w:val="12"/>
  </w:num>
  <w:num w:numId="52">
    <w:abstractNumId w:val="21"/>
  </w:num>
  <w:num w:numId="53">
    <w:abstractNumId w:val="27"/>
  </w:num>
  <w:num w:numId="54">
    <w:abstractNumId w:val="42"/>
  </w:num>
  <w:num w:numId="55">
    <w:abstractNumId w:val="28"/>
  </w:num>
  <w:num w:numId="56">
    <w:abstractNumId w:val="47"/>
  </w:num>
  <w:num w:numId="57">
    <w:abstractNumId w:val="73"/>
  </w:num>
  <w:num w:numId="58">
    <w:abstractNumId w:val="52"/>
  </w:num>
  <w:num w:numId="59">
    <w:abstractNumId w:val="37"/>
  </w:num>
  <w:num w:numId="60">
    <w:abstractNumId w:val="5"/>
  </w:num>
  <w:num w:numId="61">
    <w:abstractNumId w:val="15"/>
  </w:num>
  <w:num w:numId="62">
    <w:abstractNumId w:val="18"/>
  </w:num>
  <w:num w:numId="63">
    <w:abstractNumId w:val="54"/>
  </w:num>
  <w:num w:numId="64">
    <w:abstractNumId w:val="16"/>
  </w:num>
  <w:num w:numId="65">
    <w:abstractNumId w:val="56"/>
  </w:num>
  <w:num w:numId="66">
    <w:abstractNumId w:val="53"/>
  </w:num>
  <w:num w:numId="67">
    <w:abstractNumId w:val="39"/>
  </w:num>
  <w:num w:numId="68">
    <w:abstractNumId w:val="34"/>
  </w:num>
  <w:num w:numId="69">
    <w:abstractNumId w:val="8"/>
  </w:num>
  <w:num w:numId="70">
    <w:abstractNumId w:val="72"/>
  </w:num>
  <w:num w:numId="71">
    <w:abstractNumId w:val="26"/>
  </w:num>
  <w:num w:numId="72">
    <w:abstractNumId w:val="58"/>
  </w:num>
  <w:num w:numId="73">
    <w:abstractNumId w:val="31"/>
  </w:num>
  <w:num w:numId="74">
    <w:abstractNumId w:val="68"/>
  </w:num>
  <w:num w:numId="75">
    <w:abstractNumId w:val="69"/>
  </w:num>
  <w:num w:numId="76">
    <w:abstractNumId w:val="24"/>
  </w:num>
  <w:num w:numId="77">
    <w:abstractNumId w:val="41"/>
  </w:num>
  <w:num w:numId="78">
    <w:abstractNumId w:val="3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6E45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4980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39CD"/>
    <w:rsid w:val="00114365"/>
    <w:rsid w:val="0011689E"/>
    <w:rsid w:val="001201D3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1C27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56789"/>
    <w:rsid w:val="002614D6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C1DFB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3233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3F2BD7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1DF"/>
    <w:rsid w:val="00436051"/>
    <w:rsid w:val="00437EF5"/>
    <w:rsid w:val="00444B77"/>
    <w:rsid w:val="00445693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19E5"/>
    <w:rsid w:val="00472839"/>
    <w:rsid w:val="00472E4F"/>
    <w:rsid w:val="00474160"/>
    <w:rsid w:val="004816C9"/>
    <w:rsid w:val="00485994"/>
    <w:rsid w:val="004904B0"/>
    <w:rsid w:val="00491FDC"/>
    <w:rsid w:val="0049589B"/>
    <w:rsid w:val="004A1719"/>
    <w:rsid w:val="004A4028"/>
    <w:rsid w:val="004A4312"/>
    <w:rsid w:val="004A5C35"/>
    <w:rsid w:val="004A5FCC"/>
    <w:rsid w:val="004B09C2"/>
    <w:rsid w:val="004B5CAD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5CAE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078"/>
    <w:rsid w:val="0058053F"/>
    <w:rsid w:val="00586B7C"/>
    <w:rsid w:val="00593EAB"/>
    <w:rsid w:val="00594489"/>
    <w:rsid w:val="0059546A"/>
    <w:rsid w:val="00595FAC"/>
    <w:rsid w:val="005963FA"/>
    <w:rsid w:val="005A2299"/>
    <w:rsid w:val="005A6914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3DE"/>
    <w:rsid w:val="005E656E"/>
    <w:rsid w:val="005E6EA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598"/>
    <w:rsid w:val="0062563C"/>
    <w:rsid w:val="006478E3"/>
    <w:rsid w:val="00651689"/>
    <w:rsid w:val="00662590"/>
    <w:rsid w:val="0066553E"/>
    <w:rsid w:val="00665B66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453C"/>
    <w:rsid w:val="006E7D39"/>
    <w:rsid w:val="006F3355"/>
    <w:rsid w:val="007017D5"/>
    <w:rsid w:val="007030C1"/>
    <w:rsid w:val="00703F87"/>
    <w:rsid w:val="00707AA1"/>
    <w:rsid w:val="00711FCF"/>
    <w:rsid w:val="0071353E"/>
    <w:rsid w:val="00716814"/>
    <w:rsid w:val="00717BD0"/>
    <w:rsid w:val="00725480"/>
    <w:rsid w:val="007255A2"/>
    <w:rsid w:val="00734A5B"/>
    <w:rsid w:val="00735D80"/>
    <w:rsid w:val="00740014"/>
    <w:rsid w:val="00744E76"/>
    <w:rsid w:val="00747919"/>
    <w:rsid w:val="00752EDE"/>
    <w:rsid w:val="00754BF4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2DC6"/>
    <w:rsid w:val="008530C7"/>
    <w:rsid w:val="00854E8A"/>
    <w:rsid w:val="008553F4"/>
    <w:rsid w:val="008642B6"/>
    <w:rsid w:val="00873A96"/>
    <w:rsid w:val="008768CA"/>
    <w:rsid w:val="00883DA7"/>
    <w:rsid w:val="0088404A"/>
    <w:rsid w:val="00884A8E"/>
    <w:rsid w:val="00886A18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363"/>
    <w:rsid w:val="009059F7"/>
    <w:rsid w:val="00910853"/>
    <w:rsid w:val="00912E71"/>
    <w:rsid w:val="0091348E"/>
    <w:rsid w:val="00916E28"/>
    <w:rsid w:val="0092267F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0B17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5F46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6D0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40D60"/>
    <w:rsid w:val="00B442A4"/>
    <w:rsid w:val="00B44A72"/>
    <w:rsid w:val="00B47EFC"/>
    <w:rsid w:val="00B5268B"/>
    <w:rsid w:val="00B52DFC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A5128"/>
    <w:rsid w:val="00BC0F7D"/>
    <w:rsid w:val="00BC1EC0"/>
    <w:rsid w:val="00BC616B"/>
    <w:rsid w:val="00BC6B12"/>
    <w:rsid w:val="00BD09FA"/>
    <w:rsid w:val="00BE3BA9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357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468B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2F26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B6FB6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427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20ABE"/>
    <w:rsid w:val="00E257E1"/>
    <w:rsid w:val="00E2580E"/>
    <w:rsid w:val="00E30E1E"/>
    <w:rsid w:val="00E36D36"/>
    <w:rsid w:val="00E44CD6"/>
    <w:rsid w:val="00E45FAF"/>
    <w:rsid w:val="00E46CA0"/>
    <w:rsid w:val="00E54794"/>
    <w:rsid w:val="00E60486"/>
    <w:rsid w:val="00E608F6"/>
    <w:rsid w:val="00E64B43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738E"/>
    <w:rsid w:val="00F103FE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027C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166A"/>
    <w:rsid w:val="00FB6F7C"/>
    <w:rsid w:val="00FC1192"/>
    <w:rsid w:val="00FC21D8"/>
    <w:rsid w:val="00FC554A"/>
    <w:rsid w:val="00FD207E"/>
    <w:rsid w:val="00FD68D5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5DA35-5548-4A9A-847B-600BA1752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7099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Shan2</cp:lastModifiedBy>
  <cp:revision>36</cp:revision>
  <dcterms:created xsi:type="dcterms:W3CDTF">2019-04-24T02:10:00Z</dcterms:created>
  <dcterms:modified xsi:type="dcterms:W3CDTF">2019-10-17T01:24:00Z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